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682C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noProof/>
          <w:sz w:val="16"/>
          <w:szCs w:val="16"/>
        </w:rPr>
        <w:drawing>
          <wp:anchor distT="0" distB="0" distL="114300" distR="114300" simplePos="0" relativeHeight="251659264" behindDoc="0" locked="1" layoutInCell="1" allowOverlap="1" wp14:anchorId="67A29772" wp14:editId="6398D8DD">
            <wp:simplePos x="0" y="0"/>
            <wp:positionH relativeFrom="page">
              <wp:posOffset>28575</wp:posOffset>
            </wp:positionH>
            <wp:positionV relativeFrom="page">
              <wp:posOffset>114300</wp:posOffset>
            </wp:positionV>
            <wp:extent cx="7553325" cy="1104900"/>
            <wp:effectExtent l="19050" t="0" r="9525" b="0"/>
            <wp:wrapNone/>
            <wp:docPr id="2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F389F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506C2765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60301C70" w14:textId="77777777" w:rsid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დანართი 2</w:t>
      </w:r>
      <w:r>
        <w:rPr>
          <w:rFonts w:ascii="Sylfaen" w:hAnsi="Sylfaen"/>
          <w:sz w:val="18"/>
          <w:szCs w:val="18"/>
          <w:lang w:val="it-IT"/>
        </w:rPr>
        <w:t xml:space="preserve"> </w:t>
      </w:r>
    </w:p>
    <w:p w14:paraId="30BFF138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დამტკიცებულია:</w:t>
      </w:r>
    </w:p>
    <w:p w14:paraId="4E95C6D6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შპს ,,დავით ტვილდიანის სამედიცინო უნივერსიტეტი”-ს</w:t>
      </w:r>
    </w:p>
    <w:p w14:paraId="62F9E33F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2018 წლის 18 ივნისის  </w:t>
      </w:r>
    </w:p>
    <w:p w14:paraId="278FCA1F" w14:textId="77777777" w:rsidR="004960C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რექტორის </w:t>
      </w:r>
      <w:r>
        <w:rPr>
          <w:rFonts w:ascii="Sylfaen" w:hAnsi="Sylfaen"/>
          <w:sz w:val="18"/>
          <w:szCs w:val="18"/>
          <w:lang w:val="it-IT"/>
        </w:rPr>
        <w:t>N</w:t>
      </w:r>
      <w:r w:rsidRPr="007F3448">
        <w:rPr>
          <w:rFonts w:ascii="Sylfaen" w:hAnsi="Sylfaen"/>
          <w:sz w:val="18"/>
          <w:szCs w:val="18"/>
          <w:lang w:val="it-IT"/>
        </w:rPr>
        <w:t>27/ა ბრძანების თანახმად.</w:t>
      </w:r>
    </w:p>
    <w:p w14:paraId="5249BFC2" w14:textId="77777777" w:rsidR="00F07612" w:rsidRDefault="00F07612" w:rsidP="004960C8">
      <w:pPr>
        <w:jc w:val="center"/>
        <w:rPr>
          <w:rFonts w:ascii="Sylfaen" w:hAnsi="Sylfaen"/>
        </w:rPr>
      </w:pPr>
    </w:p>
    <w:p w14:paraId="724E4DAA" w14:textId="77777777" w:rsidR="004960C8" w:rsidRPr="006A1133" w:rsidRDefault="004960C8" w:rsidP="004960C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აკადემიური თანამდებობის დასაკავებლად გამოცხადებულ კონკურსში მონაწილე პირის წინასწარი თანხმობა </w:t>
      </w:r>
      <w:r w:rsidRPr="006A1133">
        <w:rPr>
          <w:rFonts w:ascii="Sylfaen" w:hAnsi="Sylfaen"/>
          <w:b/>
          <w:lang w:val="ka-GE"/>
        </w:rPr>
        <w:t xml:space="preserve">აფილირების შესახებ </w:t>
      </w:r>
    </w:p>
    <w:p w14:paraId="2E4186E1" w14:textId="77777777" w:rsidR="004960C8" w:rsidRPr="008D7E1A" w:rsidRDefault="004960C8" w:rsidP="004960C8">
      <w:pPr>
        <w:jc w:val="center"/>
        <w:rPr>
          <w:rFonts w:ascii="Sylfaen" w:hAnsi="Sylfaen"/>
          <w:lang w:val="ka-GE"/>
        </w:rPr>
      </w:pPr>
    </w:p>
    <w:p w14:paraId="22E02BB9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 w:rsidRPr="008D7E1A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 xml:space="preserve">___________________________________ პ/ნ ________________________ თანხმობას ვაცხადებ, აკადემიურ თანამდებობაზე არჩევის შემთხვევაში, ვიყო აფილირებული  შპს „დავით ტვილდიანის სამედიცინო უნივესტიტეტთან“; ამ უნივერსიტეტის სახელით მივიღო მონაწილეობა საზოგადოების განვითარებისა და ცოდნის გაზიარების პროცესში და ჩემი კვლევის შედეგები ჩაეთვალოს დტსუ-ს. </w:t>
      </w:r>
    </w:p>
    <w:p w14:paraId="0CFA24B6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ამასთან წინამდებარე თანხმობის წერილით ვაცხადებ მზაობას, გავიზიარო უნივერსიტეტის მისია, მიზნები და ჩავერთო სამოქმედო გეგმის განხორციელებაში დაკისრებული უფლება-მოვალეობების ფარგლებში, მათ შორის სრულად დავიცვა დტსუ-ში არსებული „პედაგოგიური შემადგენლობის სამუშაო დატვირთვის შესახებ“  დებულებით გაწერილი ვალდებულებები. </w:t>
      </w:r>
    </w:p>
    <w:p w14:paraId="735F1F0C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თანხმობის წერილის ხელმოწერით ვაცნობიერებ, რომ იგი არ წარმოადგენს აკადემიური თანამდებობის დაკავების ერთადერთ საფუძველს და ჩემი კანდიდატურა შეფასებული იქნება სხვა საკვალიფიკაციო მოთხოვნებისა და დამადასტურებელი დოკუმენტების გათვალისწინებით.  </w:t>
      </w:r>
    </w:p>
    <w:p w14:paraId="562271D7" w14:textId="77777777" w:rsidR="00062EB7" w:rsidRDefault="00062EB7" w:rsidP="004960C8">
      <w:pPr>
        <w:spacing w:line="360" w:lineRule="auto"/>
        <w:jc w:val="both"/>
        <w:rPr>
          <w:rFonts w:ascii="Sylfaen" w:hAnsi="Sylfaen"/>
          <w:lang w:val="ka-GE"/>
        </w:rPr>
      </w:pPr>
    </w:p>
    <w:p w14:paraId="12FDD1D2" w14:textId="2E7B957C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  <w:r w:rsidR="00062EB7">
        <w:rPr>
          <w:rFonts w:ascii="Sylfaen" w:hAnsi="Sylfaen"/>
          <w:lang w:val="ka-GE"/>
        </w:rPr>
        <w:t>:</w:t>
      </w:r>
    </w:p>
    <w:p w14:paraId="21CC7B61" w14:textId="77777777" w:rsidR="00062EB7" w:rsidRDefault="00062EB7" w:rsidP="004960C8">
      <w:pPr>
        <w:spacing w:line="360" w:lineRule="auto"/>
        <w:jc w:val="both"/>
        <w:rPr>
          <w:rFonts w:ascii="Sylfaen" w:hAnsi="Sylfaen"/>
          <w:lang w:val="ka-GE"/>
        </w:rPr>
      </w:pPr>
    </w:p>
    <w:p w14:paraId="38066021" w14:textId="29EEDEFC" w:rsidR="00EB4720" w:rsidRDefault="00062EB7" w:rsidP="004B0487">
      <w:pPr>
        <w:spacing w:line="360" w:lineRule="auto"/>
        <w:jc w:val="both"/>
      </w:pPr>
      <w:r>
        <w:rPr>
          <w:rFonts w:ascii="Sylfaen" w:hAnsi="Sylfaen"/>
          <w:lang w:val="ka-GE"/>
        </w:rPr>
        <w:t xml:space="preserve">თარიღი: </w:t>
      </w:r>
    </w:p>
    <w:sectPr w:rsidR="00EB4720" w:rsidSect="004960C8">
      <w:pgSz w:w="12240" w:h="15840"/>
      <w:pgMar w:top="990" w:right="13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B07"/>
    <w:rsid w:val="0002082A"/>
    <w:rsid w:val="00062EB7"/>
    <w:rsid w:val="000A39AB"/>
    <w:rsid w:val="00145B07"/>
    <w:rsid w:val="00194AF3"/>
    <w:rsid w:val="003502EB"/>
    <w:rsid w:val="00453A3B"/>
    <w:rsid w:val="004960C8"/>
    <w:rsid w:val="004B0487"/>
    <w:rsid w:val="007F3448"/>
    <w:rsid w:val="00846F04"/>
    <w:rsid w:val="00990CAB"/>
    <w:rsid w:val="00BB03C9"/>
    <w:rsid w:val="00CF1810"/>
    <w:rsid w:val="00DA1261"/>
    <w:rsid w:val="00EB4720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FF98"/>
  <w15:docId w15:val="{3A0621FA-1565-4BFD-B501-905F3457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Giorgadze</dc:creator>
  <cp:keywords/>
  <dc:description/>
  <cp:lastModifiedBy>Eka Zangaladze</cp:lastModifiedBy>
  <cp:revision>10</cp:revision>
  <dcterms:created xsi:type="dcterms:W3CDTF">2018-06-18T10:56:00Z</dcterms:created>
  <dcterms:modified xsi:type="dcterms:W3CDTF">2023-08-02T12:17:00Z</dcterms:modified>
</cp:coreProperties>
</file>